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1A5794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346CD4" w:rsidP="00E0751D">
      <w:pPr>
        <w:spacing w:after="0" w:line="240" w:lineRule="auto"/>
      </w:pPr>
      <w:r>
        <w:t>NO APLICA</w:t>
      </w:r>
    </w:p>
    <w:p w:rsidR="00346CD4" w:rsidRDefault="00346CD4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tbl>
      <w:tblPr>
        <w:tblW w:w="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75"/>
        <w:gridCol w:w="2843"/>
        <w:gridCol w:w="1218"/>
        <w:gridCol w:w="1440"/>
        <w:gridCol w:w="1380"/>
      </w:tblGrid>
      <w:tr w:rsidR="007D4BDF" w:rsidRPr="007D4BDF" w:rsidTr="00A8715F">
        <w:trPr>
          <w:trHeight w:val="2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7D4BDF" w:rsidRPr="007D4BDF" w:rsidRDefault="007D4BD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Fondo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7D4BDF" w:rsidRPr="007D4BDF" w:rsidRDefault="007D4BD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D4BDF" w:rsidRPr="007D4BDF" w:rsidRDefault="007D4BD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Reducción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D4BDF" w:rsidRPr="007D4BDF" w:rsidRDefault="007D4BD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Ampliación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D4BDF" w:rsidRPr="007D4BDF" w:rsidRDefault="007D4BD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7D4BDF" w:rsidRPr="007D4BDF" w:rsidRDefault="007D4BD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</w:tr>
      <w:tr w:rsidR="007D4BDF" w:rsidRPr="007D4BDF" w:rsidTr="00A8715F">
        <w:trPr>
          <w:trHeight w:val="264"/>
        </w:trPr>
        <w:tc>
          <w:tcPr>
            <w:tcW w:w="2255" w:type="dxa"/>
            <w:gridSpan w:val="2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1118000001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9,992.30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9,992.30</w:t>
            </w:r>
          </w:p>
        </w:tc>
      </w:tr>
      <w:tr w:rsidR="007D4BDF" w:rsidRPr="007D4BDF" w:rsidTr="00A8715F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9,992.30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9,992.30</w:t>
            </w:r>
          </w:p>
        </w:tc>
      </w:tr>
      <w:tr w:rsidR="007D4BD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9,992.30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9,992.30</w:t>
            </w:r>
          </w:p>
        </w:tc>
      </w:tr>
      <w:tr w:rsidR="00A8715F" w:rsidRPr="007D4BDF" w:rsidTr="00A8715F">
        <w:trPr>
          <w:trHeight w:val="264"/>
        </w:trPr>
        <w:tc>
          <w:tcPr>
            <w:tcW w:w="2255" w:type="dxa"/>
            <w:gridSpan w:val="2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1118000002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-1,056,000.00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-1,056,000.00</w:t>
            </w:r>
          </w:p>
        </w:tc>
      </w:tr>
      <w:tr w:rsidR="00A8715F" w:rsidRPr="007D4BDF" w:rsidTr="00A8715F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-274,374.39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1,444,000.00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3831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-274,374.39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1,444,000.00</w:t>
            </w:r>
          </w:p>
        </w:tc>
      </w:tr>
      <w:tr w:rsidR="00A8715F" w:rsidRPr="007D4BDF" w:rsidTr="00A8715F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-781,625.61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-2,500,000.00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-781,625.61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-2,500,000.00</w:t>
            </w:r>
          </w:p>
        </w:tc>
      </w:tr>
      <w:tr w:rsidR="00A8715F" w:rsidRPr="007D4BDF" w:rsidTr="00A8715F">
        <w:trPr>
          <w:trHeight w:val="264"/>
        </w:trPr>
        <w:tc>
          <w:tcPr>
            <w:tcW w:w="2255" w:type="dxa"/>
            <w:gridSpan w:val="2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1518811100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-2,248,004.65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184,919.68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-2,063,084.97</w:t>
            </w:r>
          </w:p>
        </w:tc>
      </w:tr>
      <w:tr w:rsidR="00A8715F" w:rsidRPr="007D4BDF" w:rsidTr="00A8715F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184,919.68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475,666.53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1131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-862,704.05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1212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18,100.24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1311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-3,400.40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1321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-539,158.25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1323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684,124.15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1411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-217,346.26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-349,493.92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1441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184,919.68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194,282.54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1531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5,501,017.14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1541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846,441.89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1591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-968,430.74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1592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367,567.05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1611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-4,038,757.00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1711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-151,501.62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1712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-5,074.24</w:t>
            </w:r>
          </w:p>
        </w:tc>
      </w:tr>
      <w:tr w:rsidR="00A8715F" w:rsidRPr="007D4BDF" w:rsidTr="00A8715F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-281,423.48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-84,179.27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2111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-1,058.34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-188,781.45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2112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-31.80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12,528.16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2141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-33,336.08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-412,723.49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2151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-10,167.72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-6,879.72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2161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-391.84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6,502.91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2211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-19,868.00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2212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-54,596.39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-29,982.76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2231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-364.00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835.00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2461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-4,916.92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39,539.76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2481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-9,947.14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54,332.86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2491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-3,793.63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8,865.17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2612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-86,935.87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278,059.75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2711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-27,320.00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-27,320.00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2911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-12,584.60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-12,001.62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2931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-1,042.00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3,698.00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2941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-13,657.04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225,096.27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2961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-21,000.10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-21,000.10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2981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-280.01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4,919.99</w:t>
            </w:r>
          </w:p>
        </w:tc>
      </w:tr>
      <w:tr w:rsidR="00A8715F" w:rsidRPr="007D4BDF" w:rsidTr="00A8715F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-1,863,271.27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-4,028,358.67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3111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-28,321.00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-64,405.00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3131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-2,479.90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-222,138.32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3141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-8,550.76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80,420.07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3151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-349.00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-47,128.00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3152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-105,131.37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-429,813.48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3171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-20,128.80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-105,046.39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3181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-64,804.32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-208,787.83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3221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-3,192.00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10,022.80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3231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-0.12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-67,728.00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3311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200,448.00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3331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-669,514.00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3341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-466,004.39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-690,238.81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3361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-159,843.00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3381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-93,587.69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-333,814.25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3391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-4,742.00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134,096.00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3411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-15,809.43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-26,499.55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3451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-76,774.20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3471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-9,760.00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-9,760.00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3491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-2,518.61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58,981.39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3511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-111,671.87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-456,403.19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3512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-0.08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16,282.92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3521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-4,610.40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-248,250.92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3531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-50,780.00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-191,264.12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3551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-19,970.68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-16,970.68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3571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-40,581.56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3581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-39,387.77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135,723.60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3591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-160,627.25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-184,465.00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3611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-42,541.97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3612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-111,758.31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-338,418.34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3691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14,848.00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3711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-70,870.37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-122,870.37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3712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-75,628.40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-75,628.40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3721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-20,180.61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-65,640.66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3722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-40,259.50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-40,259.50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3751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-27,348.09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42,085.87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3761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-4,028.87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-4,028.87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3812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-197,268.17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-213,268.17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3831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-7,126.10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449,233.67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3851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-31,100.00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-31,100.00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3852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-19,814.00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-24,484.00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3853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-32,275.44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14,724.56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3921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-13,185.97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-3,362.97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3981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25,804.00</w:t>
            </w:r>
          </w:p>
        </w:tc>
      </w:tr>
      <w:tr w:rsidR="00A8715F" w:rsidRPr="007D4BDF" w:rsidTr="00A8715F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4000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-2,606.80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147,393.20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4521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-2,606.80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147,393.20</w:t>
            </w:r>
          </w:p>
        </w:tc>
      </w:tr>
      <w:tr w:rsidR="00A8715F" w:rsidRPr="007D4BDF" w:rsidTr="00A8715F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-100,703.09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1,333,232.03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5111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-7,971.13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93,127.43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5151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-52,441.10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158,504.04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5411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1,058,535.00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5911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9,709.20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5971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-40,290.86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13,356.36</w:t>
            </w:r>
          </w:p>
        </w:tc>
      </w:tr>
      <w:tr w:rsidR="00A8715F" w:rsidRPr="007D4BDF" w:rsidTr="00A8715F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6000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-0.01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93,161.21</w:t>
            </w:r>
          </w:p>
        </w:tc>
      </w:tr>
      <w:tr w:rsidR="00A8715F" w:rsidRPr="007D4BDF" w:rsidTr="00A8715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6221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-0.01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lang w:eastAsia="es-MX"/>
              </w:rPr>
              <w:t>93,161.21</w:t>
            </w:r>
          </w:p>
        </w:tc>
      </w:tr>
      <w:tr w:rsidR="00A8715F" w:rsidRPr="007D4BDF" w:rsidTr="00A8715F">
        <w:trPr>
          <w:trHeight w:val="264"/>
        </w:trPr>
        <w:tc>
          <w:tcPr>
            <w:tcW w:w="9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2843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:rsidR="00A8715F" w:rsidRPr="007D4BDF" w:rsidRDefault="00911784" w:rsidP="009117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-3,304,004.65</w:t>
            </w:r>
          </w:p>
        </w:tc>
        <w:tc>
          <w:tcPr>
            <w:tcW w:w="1218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194,911.98</w:t>
            </w: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A8715F" w:rsidRPr="007D4BDF" w:rsidRDefault="00A8715F" w:rsidP="00A87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-3,109,092.67</w:t>
            </w:r>
          </w:p>
        </w:tc>
      </w:tr>
    </w:tbl>
    <w:p w:rsidR="00AF5CAD" w:rsidRDefault="00AF5CAD" w:rsidP="00E0751D">
      <w:pPr>
        <w:spacing w:after="0" w:line="240" w:lineRule="auto"/>
      </w:pPr>
    </w:p>
    <w:p w:rsidR="0066726D" w:rsidRDefault="0066726D" w:rsidP="00E0751D">
      <w:pPr>
        <w:spacing w:after="0" w:line="240" w:lineRule="auto"/>
      </w:pPr>
    </w:p>
    <w:p w:rsidR="00346CD4" w:rsidRDefault="00346CD4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323"/>
        <w:gridCol w:w="1285"/>
        <w:gridCol w:w="1247"/>
        <w:gridCol w:w="1247"/>
      </w:tblGrid>
      <w:tr w:rsidR="007D4BDF" w:rsidRPr="007D4BDF" w:rsidTr="007D4BDF">
        <w:trPr>
          <w:trHeight w:val="840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Procuraduría de los Derechos Humanos del Estado de Guanajuato</w:t>
            </w:r>
            <w:r w:rsidRPr="007D4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Informe de cuentas por pagar y que integran el pasivo circulante al cierre del ejercicio</w:t>
            </w:r>
            <w:r w:rsidRPr="007D4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</w:r>
            <w:proofErr w:type="spellStart"/>
            <w:r w:rsidRPr="007D4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Ejercicio</w:t>
            </w:r>
            <w:proofErr w:type="spellEnd"/>
            <w:r w:rsidRPr="007D4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2018</w:t>
            </w:r>
          </w:p>
        </w:tc>
        <w:bookmarkStart w:id="0" w:name="_GoBack"/>
        <w:bookmarkEnd w:id="0"/>
      </w:tr>
      <w:tr w:rsidR="007D4BDF" w:rsidRPr="007D4BDF" w:rsidTr="007D4BDF">
        <w:trPr>
          <w:trHeight w:val="40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4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Devengado</w:t>
            </w:r>
            <w:r w:rsidRPr="007D4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Pagado</w:t>
            </w:r>
            <w:r w:rsidRPr="007D4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Cuentas por pagar</w:t>
            </w:r>
            <w:r w:rsidRPr="007D4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(c)=(a-b)</w:t>
            </w:r>
          </w:p>
        </w:tc>
      </w:tr>
      <w:tr w:rsidR="007D4BDF" w:rsidRPr="007D4BDF" w:rsidTr="007D4BDF">
        <w:trPr>
          <w:trHeight w:val="40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7D4BDF" w:rsidRPr="007D4BDF" w:rsidTr="007D4BDF">
        <w:trPr>
          <w:trHeight w:val="28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101,593,082.03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95,917,307.99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5,675,774.04</w:t>
            </w:r>
          </w:p>
        </w:tc>
      </w:tr>
      <w:tr w:rsidR="007D4BDF" w:rsidRPr="007D4BDF" w:rsidTr="007D4BDF">
        <w:trPr>
          <w:trHeight w:val="28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71,174,225.53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65,673,208.39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5,501,017.14</w:t>
            </w:r>
          </w:p>
        </w:tc>
      </w:tr>
      <w:tr w:rsidR="007D4BDF" w:rsidRPr="007D4BDF" w:rsidTr="007D4BDF">
        <w:trPr>
          <w:trHeight w:val="28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3,075,251.73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3,074,745.73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506.00</w:t>
            </w:r>
          </w:p>
        </w:tc>
      </w:tr>
      <w:tr w:rsidR="007D4BDF" w:rsidRPr="007D4BDF" w:rsidTr="007D4BDF">
        <w:trPr>
          <w:trHeight w:val="28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25,519,818.33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25,421,890.79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97,927.54</w:t>
            </w:r>
          </w:p>
        </w:tc>
      </w:tr>
      <w:tr w:rsidR="007D4BDF" w:rsidRPr="007D4BDF" w:rsidTr="007D4BDF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147,393.20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147,393.20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BDF" w:rsidRPr="007D4BDF" w:rsidTr="007D4BDF">
        <w:trPr>
          <w:trHeight w:val="28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1,583,232.03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1,506,908.67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76,323.36</w:t>
            </w:r>
          </w:p>
        </w:tc>
      </w:tr>
      <w:tr w:rsidR="007D4BDF" w:rsidRPr="007D4BDF" w:rsidTr="007D4BDF">
        <w:trPr>
          <w:trHeight w:val="28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93,161.21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93,161.21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BDF" w:rsidRPr="007D4BDF" w:rsidTr="007D4BDF">
        <w:trPr>
          <w:trHeight w:val="28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BDF" w:rsidRPr="007D4BDF" w:rsidTr="007D4BDF">
        <w:trPr>
          <w:trHeight w:val="28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BDF" w:rsidRPr="007D4BDF" w:rsidTr="007D4BDF">
        <w:trPr>
          <w:trHeight w:val="28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9000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BDF" w:rsidRPr="007D4BDF" w:rsidTr="007D4BDF">
        <w:trPr>
          <w:trHeight w:val="28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7D4BDF" w:rsidRPr="007D4BDF" w:rsidTr="007D4BDF">
        <w:trPr>
          <w:trHeight w:val="28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BDF" w:rsidRPr="007D4BDF" w:rsidTr="007D4BDF">
        <w:trPr>
          <w:trHeight w:val="28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BDF" w:rsidRPr="007D4BDF" w:rsidTr="007D4BDF">
        <w:trPr>
          <w:trHeight w:val="28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BDF" w:rsidRPr="007D4BDF" w:rsidTr="007D4BDF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BDF" w:rsidRPr="007D4BDF" w:rsidTr="007D4BDF">
        <w:trPr>
          <w:trHeight w:val="28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BDF" w:rsidRPr="007D4BDF" w:rsidTr="007D4BDF">
        <w:trPr>
          <w:trHeight w:val="28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BDF" w:rsidRPr="007D4BDF" w:rsidTr="007D4BDF">
        <w:trPr>
          <w:trHeight w:val="28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BDF" w:rsidRPr="007D4BDF" w:rsidTr="007D4BDF">
        <w:trPr>
          <w:trHeight w:val="28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BDF" w:rsidRPr="007D4BDF" w:rsidTr="007D4BDF">
        <w:trPr>
          <w:trHeight w:val="28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D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BDF" w:rsidRPr="007D4BDF" w:rsidTr="007D4BDF">
        <w:trPr>
          <w:trHeight w:val="28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101,593,082.03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95,917,307.99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DF" w:rsidRPr="007D4BDF" w:rsidRDefault="007D4BDF" w:rsidP="007D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4B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5,675,774.04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346CD4" w:rsidP="00E0751D">
      <w:pPr>
        <w:spacing w:after="0" w:line="240" w:lineRule="auto"/>
        <w:jc w:val="both"/>
      </w:pPr>
      <w:r>
        <w:t>NO APLICA</w:t>
      </w:r>
    </w:p>
    <w:p w:rsidR="00346CD4" w:rsidRDefault="00346CD4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346CD4" w:rsidRDefault="00346CD4" w:rsidP="00346CD4">
      <w:pPr>
        <w:spacing w:after="0" w:line="240" w:lineRule="auto"/>
        <w:jc w:val="both"/>
      </w:pPr>
      <w: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346CD4" w:rsidRDefault="00346CD4" w:rsidP="00346CD4">
      <w:pPr>
        <w:spacing w:after="0" w:line="240" w:lineRule="auto"/>
        <w:jc w:val="both"/>
      </w:pPr>
      <w:r>
        <w:t>NO APLICA</w:t>
      </w:r>
    </w:p>
    <w:sectPr w:rsidR="00346CD4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0B" w:rsidRDefault="00901C0B" w:rsidP="0012031E">
      <w:pPr>
        <w:spacing w:after="0" w:line="240" w:lineRule="auto"/>
      </w:pPr>
      <w:r>
        <w:separator/>
      </w:r>
    </w:p>
  </w:endnote>
  <w:endnote w:type="continuationSeparator" w:id="0">
    <w:p w:rsidR="00901C0B" w:rsidRDefault="00901C0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Content>
      <w:p w:rsidR="00A8715F" w:rsidRDefault="00A8715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784" w:rsidRPr="00911784">
          <w:rPr>
            <w:noProof/>
            <w:lang w:val="es-ES"/>
          </w:rPr>
          <w:t>1</w:t>
        </w:r>
        <w:r>
          <w:fldChar w:fldCharType="end"/>
        </w:r>
      </w:p>
    </w:sdtContent>
  </w:sdt>
  <w:p w:rsidR="00A8715F" w:rsidRDefault="00A871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0B" w:rsidRDefault="00901C0B" w:rsidP="0012031E">
      <w:pPr>
        <w:spacing w:after="0" w:line="240" w:lineRule="auto"/>
      </w:pPr>
      <w:r>
        <w:separator/>
      </w:r>
    </w:p>
  </w:footnote>
  <w:footnote w:type="continuationSeparator" w:id="0">
    <w:p w:rsidR="00901C0B" w:rsidRDefault="00901C0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5F" w:rsidRDefault="00A8715F" w:rsidP="00346CD4">
    <w:pPr>
      <w:pStyle w:val="Encabezado"/>
      <w:jc w:val="center"/>
    </w:pPr>
    <w:r w:rsidRPr="003A5C53">
      <w:t>Procuraduría de los Derechos Humanos del Estado de Guanajuato</w:t>
    </w:r>
  </w:p>
  <w:p w:rsidR="00A8715F" w:rsidRDefault="00A8715F" w:rsidP="001A5794">
    <w:pPr>
      <w:pStyle w:val="Encabezado"/>
      <w:jc w:val="center"/>
    </w:pPr>
    <w:r w:rsidRPr="00A4610E">
      <w:t>Correspondi</w:t>
    </w:r>
    <w:r>
      <w:t>e</w:t>
    </w:r>
    <w:r w:rsidRPr="00A4610E">
      <w:t xml:space="preserve">ntes </w:t>
    </w:r>
    <w:r>
      <w:t>al</w:t>
    </w:r>
    <w:r w:rsidRPr="00A4610E">
      <w:t xml:space="preserve"> </w:t>
    </w:r>
    <w:r>
      <w:t>31 de Diciembre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F5519"/>
    <w:rsid w:val="0012031E"/>
    <w:rsid w:val="001765A7"/>
    <w:rsid w:val="001A5794"/>
    <w:rsid w:val="001E4940"/>
    <w:rsid w:val="00262961"/>
    <w:rsid w:val="00346CD4"/>
    <w:rsid w:val="003A5C53"/>
    <w:rsid w:val="004C23EA"/>
    <w:rsid w:val="0066726D"/>
    <w:rsid w:val="007D4BDF"/>
    <w:rsid w:val="00901C0B"/>
    <w:rsid w:val="00911784"/>
    <w:rsid w:val="00940570"/>
    <w:rsid w:val="00A827B2"/>
    <w:rsid w:val="00A8715F"/>
    <w:rsid w:val="00AF5CAD"/>
    <w:rsid w:val="00D5201D"/>
    <w:rsid w:val="00DA52A3"/>
    <w:rsid w:val="00E0751D"/>
    <w:rsid w:val="00E640AB"/>
    <w:rsid w:val="00E90294"/>
    <w:rsid w:val="00F4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945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Ma. de Lourdes Lopez Ramirez</cp:lastModifiedBy>
  <cp:revision>10</cp:revision>
  <dcterms:created xsi:type="dcterms:W3CDTF">2018-04-07T05:08:00Z</dcterms:created>
  <dcterms:modified xsi:type="dcterms:W3CDTF">2019-01-21T20:04:00Z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